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公示文稿（样式）</w:t>
      </w:r>
    </w:p>
    <w:p>
      <w:pPr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经</w:t>
      </w:r>
      <w:r>
        <w:rPr>
          <w:rFonts w:hint="eastAsia" w:eastAsia="仿宋_GB2312"/>
          <w:sz w:val="32"/>
          <w:szCs w:val="32"/>
        </w:rPr>
        <w:t>中山市教练员中级职称评审委员会</w:t>
      </w:r>
      <w:r>
        <w:rPr>
          <w:rFonts w:eastAsia="仿宋_GB2312"/>
          <w:sz w:val="32"/>
          <w:szCs w:val="32"/>
        </w:rPr>
        <w:t>评审，下列人员通过</w:t>
      </w:r>
      <w:r>
        <w:rPr>
          <w:rFonts w:hint="eastAsia" w:eastAsia="仿宋_GB2312"/>
          <w:sz w:val="32"/>
          <w:szCs w:val="32"/>
          <w:lang w:eastAsia="zh-CN"/>
        </w:rPr>
        <w:t>教练</w:t>
      </w:r>
      <w:bookmarkStart w:id="0" w:name="_GoBack"/>
      <w:bookmarkEnd w:id="0"/>
      <w:r>
        <w:rPr>
          <w:rFonts w:eastAsia="仿宋_GB2312"/>
          <w:sz w:val="32"/>
          <w:szCs w:val="32"/>
        </w:rPr>
        <w:t>职称评审（见附件），现予公示。公示时间从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日止（共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个工作日）。若对通过人员有异议，请电话或书面向市教育和体育局</w:t>
      </w:r>
      <w:r>
        <w:rPr>
          <w:rFonts w:hint="eastAsia" w:eastAsia="仿宋_GB2312"/>
          <w:sz w:val="32"/>
          <w:szCs w:val="32"/>
        </w:rPr>
        <w:t>师资管理</w:t>
      </w:r>
      <w:r>
        <w:rPr>
          <w:rFonts w:eastAsia="仿宋_GB2312"/>
          <w:sz w:val="32"/>
          <w:szCs w:val="32"/>
        </w:rPr>
        <w:t>科或所在单位或</w:t>
      </w:r>
      <w:r>
        <w:rPr>
          <w:rFonts w:hint="eastAsia" w:eastAsia="仿宋_GB2312"/>
          <w:sz w:val="32"/>
          <w:szCs w:val="32"/>
          <w:lang w:eastAsia="zh-CN"/>
        </w:rPr>
        <w:t>镇街</w:t>
      </w:r>
      <w:r>
        <w:rPr>
          <w:rFonts w:eastAsia="仿宋_GB2312"/>
          <w:sz w:val="32"/>
          <w:szCs w:val="32"/>
        </w:rPr>
        <w:t>主管部门反映。以个人名义反映的提倡签署或自报本人真实姓名；以单位名义反映的应加盖本单位印章。反映公示对象的情况和问题，应坚持实事求是的原则，不得借机诽谤和诬告。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受理部门：</w:t>
      </w:r>
    </w:p>
    <w:p>
      <w:pPr>
        <w:spacing w:line="60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1.中山市教育和体育局</w:t>
      </w:r>
      <w:r>
        <w:rPr>
          <w:rFonts w:hint="eastAsia" w:eastAsia="仿宋_GB2312"/>
          <w:sz w:val="32"/>
          <w:szCs w:val="32"/>
        </w:rPr>
        <w:t>师资管理科</w:t>
      </w:r>
    </w:p>
    <w:p>
      <w:pPr>
        <w:spacing w:line="60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宋</w:t>
      </w:r>
      <w:r>
        <w:rPr>
          <w:rFonts w:hint="eastAsia" w:eastAsia="仿宋_GB2312"/>
          <w:sz w:val="32"/>
          <w:szCs w:val="32"/>
        </w:rPr>
        <w:t>老师</w:t>
      </w:r>
      <w:r>
        <w:rPr>
          <w:rFonts w:hint="eastAsia" w:eastAsia="仿宋_GB2312"/>
          <w:sz w:val="32"/>
          <w:szCs w:val="32"/>
          <w:lang w:eastAsia="zh-CN"/>
        </w:rPr>
        <w:t>、李老师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联系电话：89989833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地址：东区博爱六路12号101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室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邮政编码：528403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镇街</w:t>
      </w:r>
      <w:r>
        <w:rPr>
          <w:rFonts w:eastAsia="仿宋_GB2312"/>
          <w:sz w:val="32"/>
          <w:szCs w:val="32"/>
        </w:rPr>
        <w:t>主管部门）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联系人：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　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（所在单位人事职改部门或纪检、监察部门）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联系人：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地址：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中山市体育教练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职称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评审通过人员名单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学校（单位）</w:t>
      </w:r>
    </w:p>
    <w:p>
      <w:pPr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ind w:firstLine="640"/>
        <w:jc w:val="right"/>
        <w:rPr>
          <w:rFonts w:eastAsia="仿宋_GB2312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449FC"/>
    <w:rsid w:val="18BC06C4"/>
    <w:rsid w:val="190E5FEF"/>
    <w:rsid w:val="283C0BD2"/>
    <w:rsid w:val="2F7E5BE5"/>
    <w:rsid w:val="31A3291B"/>
    <w:rsid w:val="3AF8526B"/>
    <w:rsid w:val="43847115"/>
    <w:rsid w:val="5BFD2C04"/>
    <w:rsid w:val="603C0F87"/>
    <w:rsid w:val="6A47680A"/>
    <w:rsid w:val="6A7E2321"/>
    <w:rsid w:val="70A34791"/>
    <w:rsid w:val="70E9661A"/>
    <w:rsid w:val="73B449FC"/>
    <w:rsid w:val="764707B7"/>
    <w:rsid w:val="7956C577"/>
    <w:rsid w:val="7F1C6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2019-01-12T00:35:00Z</dcterms:created>
  <dc:creator>jyj-cfxd007</dc:creator>
  <cp:lastModifiedBy>lanc</cp:lastModifiedBy>
  <dcterms:modified xsi:type="dcterms:W3CDTF">2022-09-14T15:46:23Z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