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36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snapToGrid w:val="0"/>
          <w:spacing w:val="0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spacing w:val="0"/>
          <w:kern w:val="3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36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3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32"/>
          <w:sz w:val="36"/>
          <w:szCs w:val="36"/>
          <w:lang w:val="en-US" w:eastAsia="zh-CN" w:bidi="ar"/>
        </w:rPr>
        <w:t>2024年各镇街流动人员子女义务教育积分入学      窗口及咨询电话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75"/>
        <w:gridCol w:w="4830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镇区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67"/>
                <w:tab w:val="left" w:pos="4213"/>
              </w:tabs>
              <w:overflowPunct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地 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咨询电话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（工作手机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板芙镇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板芙镇服务大厅综合窗口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 xml:space="preserve">办公电话86500841 18028301377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 xml:space="preserve">翠亨新区 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（南朗街道）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1.翠亨新区政务服务大厅（翠亨新区科技金融城二期H4栋首层）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2.翠亨新区（南朗街道）南湖路1号政务服务中心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28118038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85200531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大涌镇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大涌镇励志路1号行政服务中心11号窗及旁边备用窗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办公电话18028378404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东凤镇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东凤镇凤翔大道号126号东凤镇行政服务中心2号窗口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89997061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东区街道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东区起湾道12号水云轩5期七幢东区街道政务服务大厅二楼22、23号窗口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89885390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阜沙镇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阜沙镇阜沙大道32号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23400830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港口镇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中山市港口镇兴港中路100号（港口镇行政服务中心）30号窗口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88481323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88480768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古镇镇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古镇镇东兴东路3号政府第二办公区2号楼一楼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办公电话22345276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18028368186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横栏镇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横栏镇景帝路3号横栏镇行政服务中心A区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87555968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黄圃镇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中山市黄圃镇政务服务大厅38号窗积分入学窗口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28113072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火炬开发区   （民众街道）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中山港康乐大道33号火炬开发区行政服务中心35号窗口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89938160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南区街道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南区康南路13号（南区行政服务中心二楼）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88892973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南头镇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南头镇南头大道中59号之一（南头镇行政服务中心政务大厅一楼39、40号窗口）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23380104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三角镇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三角镇五福路70号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85405271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三乡镇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三乡镇景观大道3号政务服务大厅A区综合窗口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23492789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沙溪镇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  <w:t>1.如在沙溪镇就读幼儿园或小学的，监护人可到就读的幼儿园或小学完成信息登记。2.如不在沙溪镇就读幼儿园或小学的，监护人可到中山市沙溪镇溪角中学完成信息登记（具体的办理时间通过“沙溪发布”公众号发布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87793973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87793195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神湾镇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神湾镇神湾大道中209号之一神湾镇行政服务中心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86601494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石岐街道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0"/>
                <w:kern w:val="32"/>
                <w:sz w:val="18"/>
                <w:szCs w:val="18"/>
                <w:lang w:val="en-US" w:eastAsia="zh-CN" w:bidi="ar"/>
              </w:rPr>
              <w:t>石岐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0"/>
                <w:kern w:val="32"/>
                <w:sz w:val="18"/>
                <w:szCs w:val="18"/>
                <w:lang w:val="en-US" w:eastAsia="zh-CN" w:bidi="ar"/>
              </w:rPr>
              <w:t>街道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0"/>
                <w:kern w:val="32"/>
                <w:sz w:val="18"/>
                <w:szCs w:val="18"/>
                <w:lang w:val="en-US" w:eastAsia="zh-CN" w:bidi="ar"/>
              </w:rPr>
              <w:t>民科西路二号石岐区行政服务中心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23328109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坦洲镇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坦洲镇宣传文体中心一楼初心堂会议室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86786372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五桂山街道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五桂山商业大街68号（行政服务中心一楼）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88201895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西区街道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西区升华路26号（西区街道综治中心一楼）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88635733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小榄镇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36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中山市小榄镇东升便民服务中心（中山市东港大道24号之1号）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89811097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22828355</w:t>
            </w:r>
          </w:p>
        </w:tc>
      </w:tr>
    </w:tbl>
    <w:p>
      <w:pPr>
        <w:rPr>
          <w:sz w:val="3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g5NmZiYjEwZmZlM2U5N2Y4MGVkOGI2N2RhZjkifQ=="/>
  </w:docVars>
  <w:rsids>
    <w:rsidRoot w:val="0B47728A"/>
    <w:rsid w:val="08FF17ED"/>
    <w:rsid w:val="0B47728A"/>
    <w:rsid w:val="101F474C"/>
    <w:rsid w:val="2FCF3B98"/>
    <w:rsid w:val="326F76CF"/>
    <w:rsid w:val="33BF0246"/>
    <w:rsid w:val="34B46E85"/>
    <w:rsid w:val="3E569D59"/>
    <w:rsid w:val="41EE1F07"/>
    <w:rsid w:val="421F15B6"/>
    <w:rsid w:val="42C84A20"/>
    <w:rsid w:val="496420FF"/>
    <w:rsid w:val="5EFF8B41"/>
    <w:rsid w:val="5EFFC72E"/>
    <w:rsid w:val="5F125F0A"/>
    <w:rsid w:val="674C449C"/>
    <w:rsid w:val="68FD24F7"/>
    <w:rsid w:val="7A510804"/>
    <w:rsid w:val="7B5E45F7"/>
    <w:rsid w:val="7BBDF611"/>
    <w:rsid w:val="7BBECFF1"/>
    <w:rsid w:val="7DDE28B3"/>
    <w:rsid w:val="7F347003"/>
    <w:rsid w:val="7FB9306C"/>
    <w:rsid w:val="7FC98591"/>
    <w:rsid w:val="7FFA7415"/>
    <w:rsid w:val="93FE8D7B"/>
    <w:rsid w:val="9FFA402D"/>
    <w:rsid w:val="BEFB6178"/>
    <w:rsid w:val="CA1FDA7B"/>
    <w:rsid w:val="DBFEA8D4"/>
    <w:rsid w:val="DF9EFB4F"/>
    <w:rsid w:val="DFDB886B"/>
    <w:rsid w:val="EE35A36E"/>
    <w:rsid w:val="EEEE7C7A"/>
    <w:rsid w:val="F2FF9D98"/>
    <w:rsid w:val="FDFFA8C0"/>
    <w:rsid w:val="FF6FF184"/>
    <w:rsid w:val="FFFB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16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</w:rPr>
  </w:style>
  <w:style w:type="character" w:customStyle="1" w:styleId="6">
    <w:name w:val="15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中山市教育和体育局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2024-03-22T17:31:00Z</dcterms:created>
  <dc:creator>王丽梅</dc:creator>
  <cp:lastModifiedBy>lily</cp:lastModifiedBy>
  <dcterms:modified xsi:type="dcterms:W3CDTF">2024-03-26T03:33:59Z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913798603C0F468E9F25CAB8E6638DF0</vt:lpwstr>
  </property>
</Properties>
</file>